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DF4F85" w:rsidRPr="0048383B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DF4F85" w:rsidRPr="0048383B" w:rsidRDefault="004B110C" w:rsidP="00DF4F85">
            <w:pPr>
              <w:rPr>
                <w:b/>
                <w:sz w:val="28"/>
                <w:szCs w:val="28"/>
              </w:rPr>
            </w:pPr>
            <w:r>
              <w:t>1718.3.4</w:t>
            </w:r>
          </w:p>
        </w:tc>
        <w:tc>
          <w:tcPr>
            <w:tcW w:w="2268" w:type="dxa"/>
            <w:vMerge w:val="restart"/>
          </w:tcPr>
          <w:p w:rsidR="00DF4F85" w:rsidRPr="00E07980" w:rsidRDefault="00DF4F85" w:rsidP="00DF4F85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DF4F85" w:rsidRDefault="00DF4F85" w:rsidP="00DF4F85">
            <w:r>
              <w:t>PLASC (January 2018)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DF4F85" w:rsidRDefault="004B110C" w:rsidP="00DF4F85">
            <w:r w:rsidRPr="00953A77">
              <w:t>Post-16 Wales Oct 2018 Specification Version 2.1</w:t>
            </w:r>
            <w:r w:rsidR="00DF4F85">
              <w:t>, Attendance collection 2018 spec v1.1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Post 16 (2017-18)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DF4F85" w:rsidRDefault="004B110C" w:rsidP="00DF4F85">
            <w:r>
              <w:t>10/04</w:t>
            </w:r>
            <w:r w:rsidR="00DF4F85">
              <w:t>/2018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Primary (2017-18)</w:t>
            </w:r>
          </w:p>
        </w:tc>
      </w:tr>
      <w:tr w:rsidR="00DF4F85" w:rsidTr="00B36F76">
        <w:tc>
          <w:tcPr>
            <w:tcW w:w="2263" w:type="dxa"/>
            <w:vMerge w:val="restart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DF4F85" w:rsidRDefault="00953A77" w:rsidP="00DF4F85">
            <w:r>
              <w:t xml:space="preserve">Updated to reflect </w:t>
            </w:r>
            <w:r w:rsidRPr="00953A77">
              <w:t>Post-16 Wales Oct 2018 Specification Version 2.1</w:t>
            </w:r>
          </w:p>
        </w:tc>
        <w:tc>
          <w:tcPr>
            <w:tcW w:w="2268" w:type="dxa"/>
            <w:vMerge/>
          </w:tcPr>
          <w:p w:rsidR="00DF4F85" w:rsidRPr="00330B5F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Secondary (2017-18)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National Data Collection (May 2018)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Welsh National Tests (May 2018)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030442" w:rsidP="00B36F76">
            <w:r>
              <w:t xml:space="preserve">Updated to reflect </w:t>
            </w:r>
            <w:r w:rsidRPr="00953A77">
              <w:t>Post-16 Wales Oct 2018 Specification Version 2.1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030442" w:rsidP="00B36F76">
            <w:r>
              <w:t xml:space="preserve">Updated to reflect </w:t>
            </w:r>
            <w:r w:rsidRPr="00953A77">
              <w:t>Post-16 Wales Oct 2018 Specification Version 2.1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4B110C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0442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4B110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53A77"/>
    <w:rsid w:val="009D54A6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DF4F85"/>
    <w:rsid w:val="00E90400"/>
    <w:rsid w:val="00F07CAE"/>
    <w:rsid w:val="00F411D1"/>
    <w:rsid w:val="00FF369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9D06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7</cp:revision>
  <dcterms:created xsi:type="dcterms:W3CDTF">2017-03-23T10:51:00Z</dcterms:created>
  <dcterms:modified xsi:type="dcterms:W3CDTF">2018-04-10T11:20:00Z</dcterms:modified>
</cp:coreProperties>
</file>